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BA" w:rsidRDefault="00B326BA" w:rsidP="00B326BA">
      <w:pPr>
        <w:jc w:val="center"/>
        <w:rPr>
          <w:rFonts w:ascii="Palatino Linotype" w:hAnsi="Palatino Linotype" w:cs="Courier New"/>
          <w:sz w:val="96"/>
          <w:szCs w:val="96"/>
        </w:rPr>
      </w:pPr>
      <w:bookmarkStart w:id="0" w:name="_GoBack"/>
      <w:bookmarkEnd w:id="0"/>
      <w:r>
        <w:rPr>
          <w:rFonts w:ascii="Palatino Linotype" w:hAnsi="Palatino Linotype" w:cs="Courier New"/>
          <w:sz w:val="96"/>
          <w:szCs w:val="96"/>
        </w:rPr>
        <w:t>DSO</w:t>
      </w:r>
    </w:p>
    <w:p w:rsidR="00B326BA" w:rsidRDefault="00B326BA" w:rsidP="00B326BA">
      <w:pPr>
        <w:jc w:val="center"/>
        <w:rPr>
          <w:rFonts w:ascii="Palatino Linotype" w:hAnsi="Palatino Linotype" w:cs="Courier New"/>
          <w:sz w:val="96"/>
          <w:szCs w:val="96"/>
        </w:rPr>
      </w:pPr>
      <w:r>
        <w:rPr>
          <w:rFonts w:ascii="Palatino Linotype" w:hAnsi="Palatino Linotype" w:cs="Courier New"/>
          <w:sz w:val="96"/>
          <w:szCs w:val="96"/>
        </w:rPr>
        <w:t>Skupinový vodovod Žerotice</w:t>
      </w:r>
    </w:p>
    <w:p w:rsidR="00B326BA" w:rsidRDefault="00B326BA" w:rsidP="00B326BA">
      <w:pPr>
        <w:jc w:val="center"/>
        <w:rPr>
          <w:rFonts w:ascii="Verdana" w:hAnsi="Verdana"/>
          <w:sz w:val="40"/>
          <w:szCs w:val="40"/>
        </w:rPr>
      </w:pPr>
    </w:p>
    <w:p w:rsidR="00B326BA" w:rsidRDefault="00B326BA" w:rsidP="00B326BA">
      <w:pPr>
        <w:jc w:val="center"/>
        <w:rPr>
          <w:rFonts w:ascii="Palatino Linotype" w:hAnsi="Palatino Linotype"/>
          <w:sz w:val="40"/>
          <w:szCs w:val="40"/>
        </w:rPr>
      </w:pPr>
    </w:p>
    <w:p w:rsidR="00B326BA" w:rsidRDefault="00B326BA" w:rsidP="00B326BA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Se sídlem Kyjovice 2, 671 61  Prosiměřice</w:t>
      </w:r>
    </w:p>
    <w:p w:rsidR="00B326BA" w:rsidRDefault="00B326BA" w:rsidP="00B326BA">
      <w:pPr>
        <w:jc w:val="center"/>
        <w:rPr>
          <w:rFonts w:ascii="Verdana" w:hAnsi="Verdana"/>
          <w:sz w:val="40"/>
          <w:szCs w:val="40"/>
        </w:rPr>
      </w:pPr>
    </w:p>
    <w:p w:rsidR="00B326BA" w:rsidRDefault="00B326BA" w:rsidP="00B326BA">
      <w:pPr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IČO 01287371</w:t>
      </w:r>
    </w:p>
    <w:p w:rsidR="00B326BA" w:rsidRDefault="00B326BA" w:rsidP="00B326BA">
      <w:pPr>
        <w:rPr>
          <w:rFonts w:ascii="Palatino Linotype" w:hAnsi="Palatino Linotype"/>
          <w:b/>
          <w:sz w:val="40"/>
          <w:szCs w:val="40"/>
        </w:rPr>
      </w:pPr>
    </w:p>
    <w:p w:rsidR="00B326BA" w:rsidRDefault="00B326BA" w:rsidP="00B326BA">
      <w:pPr>
        <w:rPr>
          <w:rFonts w:ascii="Palatino Linotype" w:hAnsi="Palatino Linotype"/>
          <w:b/>
          <w:sz w:val="40"/>
          <w:szCs w:val="40"/>
        </w:rPr>
      </w:pPr>
    </w:p>
    <w:p w:rsidR="00B326BA" w:rsidRDefault="00B326BA" w:rsidP="00B326BA">
      <w:pPr>
        <w:jc w:val="center"/>
        <w:rPr>
          <w:rFonts w:ascii="Palatino Linotype" w:hAnsi="Palatino Linotype"/>
          <w:b/>
          <w:sz w:val="52"/>
          <w:szCs w:val="52"/>
        </w:rPr>
      </w:pPr>
      <w:r>
        <w:rPr>
          <w:rFonts w:ascii="Palatino Linotype" w:hAnsi="Palatino Linotype"/>
          <w:b/>
          <w:sz w:val="52"/>
          <w:szCs w:val="52"/>
        </w:rPr>
        <w:t>Závěrečný účet DSO Skupinový vodovod Žerotice za rok 2017</w:t>
      </w:r>
    </w:p>
    <w:p w:rsidR="00B326BA" w:rsidRDefault="00B326BA" w:rsidP="00B326BA">
      <w:pPr>
        <w:jc w:val="center"/>
        <w:rPr>
          <w:rFonts w:ascii="Palatino Linotype" w:hAnsi="Palatino Linotype"/>
          <w:sz w:val="52"/>
          <w:szCs w:val="52"/>
        </w:rPr>
      </w:pPr>
    </w:p>
    <w:p w:rsidR="00B326BA" w:rsidRDefault="00B326BA" w:rsidP="00B326BA">
      <w:pPr>
        <w:rPr>
          <w:rFonts w:ascii="Verdana" w:hAnsi="Verdana"/>
          <w:sz w:val="40"/>
          <w:szCs w:val="40"/>
        </w:rPr>
      </w:pPr>
    </w:p>
    <w:p w:rsidR="00B326BA" w:rsidRDefault="00B326BA" w:rsidP="00B326BA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Zpracovaný na základě zákona č. 250/2000 Sb., o rozpočtových pravidlech územních rozpočtů, ve znění pozdějších předpisů</w:t>
      </w:r>
    </w:p>
    <w:p w:rsidR="00B326BA" w:rsidRDefault="00B326BA" w:rsidP="00B326BA">
      <w:pPr>
        <w:jc w:val="center"/>
        <w:rPr>
          <w:rFonts w:ascii="Palatino Linotype" w:hAnsi="Palatino Linotype"/>
          <w:sz w:val="40"/>
          <w:szCs w:val="40"/>
          <w:u w:val="single"/>
        </w:rPr>
      </w:pPr>
    </w:p>
    <w:p w:rsidR="00B326BA" w:rsidRDefault="00B326BA" w:rsidP="00B326BA">
      <w:pPr>
        <w:jc w:val="center"/>
        <w:rPr>
          <w:rFonts w:ascii="Palatino Linotype" w:hAnsi="Palatino Linotype"/>
          <w:sz w:val="40"/>
          <w:szCs w:val="40"/>
          <w:u w:val="single"/>
        </w:rPr>
      </w:pPr>
    </w:p>
    <w:p w:rsidR="00B326BA" w:rsidRDefault="00B326BA" w:rsidP="00B326BA">
      <w:pPr>
        <w:jc w:val="center"/>
        <w:rPr>
          <w:rFonts w:ascii="Palatino Linotype" w:hAnsi="Palatino Linotype"/>
          <w:sz w:val="40"/>
          <w:szCs w:val="40"/>
          <w:u w:val="single"/>
        </w:rPr>
      </w:pPr>
    </w:p>
    <w:p w:rsidR="00B326BA" w:rsidRDefault="00B326BA" w:rsidP="00B326BA">
      <w:pPr>
        <w:jc w:val="center"/>
        <w:rPr>
          <w:rFonts w:ascii="Palatino Linotype" w:hAnsi="Palatino Linotype"/>
          <w:sz w:val="40"/>
          <w:szCs w:val="40"/>
          <w:u w:val="single"/>
        </w:rPr>
      </w:pPr>
    </w:p>
    <w:p w:rsidR="00B326BA" w:rsidRDefault="00B326BA" w:rsidP="00B326BA">
      <w:pPr>
        <w:jc w:val="center"/>
        <w:rPr>
          <w:rFonts w:ascii="Palatino Linotype" w:hAnsi="Palatino Linotype"/>
          <w:sz w:val="40"/>
          <w:szCs w:val="40"/>
          <w:u w:val="single"/>
        </w:rPr>
      </w:pPr>
    </w:p>
    <w:p w:rsidR="00321308" w:rsidRPr="006B01F2" w:rsidRDefault="00321308" w:rsidP="006B01F2">
      <w:pPr>
        <w:jc w:val="center"/>
        <w:rPr>
          <w:rFonts w:ascii="Palatino Linotype" w:hAnsi="Palatino Linotype"/>
          <w:sz w:val="40"/>
          <w:szCs w:val="40"/>
          <w:u w:val="single"/>
        </w:rPr>
      </w:pPr>
      <w:r>
        <w:rPr>
          <w:rFonts w:ascii="Palatino Linotype" w:hAnsi="Palatino Linotype"/>
          <w:sz w:val="40"/>
          <w:szCs w:val="40"/>
          <w:u w:val="single"/>
        </w:rPr>
        <w:lastRenderedPageBreak/>
        <w:t xml:space="preserve">Návrh závěrečného účtu </w:t>
      </w:r>
      <w:r w:rsidR="00FF29B3">
        <w:rPr>
          <w:rFonts w:ascii="Palatino Linotype" w:hAnsi="Palatino Linotype"/>
          <w:sz w:val="40"/>
          <w:szCs w:val="40"/>
          <w:u w:val="single"/>
        </w:rPr>
        <w:t>DSO Skupinový vodovod Žerotice</w:t>
      </w:r>
      <w:r>
        <w:rPr>
          <w:rFonts w:ascii="Palatino Linotype" w:hAnsi="Palatino Linotype"/>
          <w:sz w:val="40"/>
          <w:szCs w:val="40"/>
          <w:u w:val="single"/>
        </w:rPr>
        <w:t xml:space="preserve"> za rok </w:t>
      </w:r>
      <w:r w:rsidR="00047C97">
        <w:rPr>
          <w:rFonts w:ascii="Palatino Linotype" w:hAnsi="Palatino Linotype"/>
          <w:sz w:val="40"/>
          <w:szCs w:val="40"/>
          <w:u w:val="single"/>
        </w:rPr>
        <w:t>201</w:t>
      </w:r>
      <w:r w:rsidR="00DE75F4">
        <w:rPr>
          <w:rFonts w:ascii="Palatino Linotype" w:hAnsi="Palatino Linotype"/>
          <w:sz w:val="40"/>
          <w:szCs w:val="40"/>
          <w:u w:val="single"/>
        </w:rPr>
        <w:t>7</w:t>
      </w: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FF29B3">
        <w:rPr>
          <w:rFonts w:ascii="Palatino Linotype" w:hAnsi="Palatino Linotype"/>
          <w:sz w:val="22"/>
          <w:szCs w:val="22"/>
        </w:rPr>
        <w:t xml:space="preserve">Výbor DSO Skupinový vodovod Žerotice 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356066">
        <w:rPr>
          <w:rFonts w:ascii="Palatino Linotype" w:hAnsi="Palatino Linotype"/>
          <w:sz w:val="22"/>
          <w:szCs w:val="22"/>
        </w:rPr>
        <w:t>schválil</w:t>
      </w:r>
      <w:r w:rsidR="00FF29B3">
        <w:rPr>
          <w:rFonts w:ascii="Palatino Linotype" w:hAnsi="Palatino Linotype"/>
          <w:sz w:val="22"/>
          <w:szCs w:val="22"/>
        </w:rPr>
        <w:t xml:space="preserve"> </w:t>
      </w:r>
      <w:r w:rsidR="00356066">
        <w:rPr>
          <w:rFonts w:ascii="Palatino Linotype" w:hAnsi="Palatino Linotype"/>
          <w:sz w:val="22"/>
          <w:szCs w:val="22"/>
        </w:rPr>
        <w:t xml:space="preserve"> na svém zasedání dne </w:t>
      </w:r>
      <w:r w:rsidR="00DE75F4">
        <w:rPr>
          <w:rFonts w:ascii="Palatino Linotype" w:hAnsi="Palatino Linotype"/>
          <w:sz w:val="22"/>
          <w:szCs w:val="22"/>
        </w:rPr>
        <w:t>30. 3. 2017</w:t>
      </w:r>
      <w:r>
        <w:rPr>
          <w:rFonts w:ascii="Palatino Linotype" w:hAnsi="Palatino Linotype"/>
          <w:sz w:val="22"/>
          <w:szCs w:val="22"/>
        </w:rPr>
        <w:t xml:space="preserve">   rozpočet na rok 201</w:t>
      </w:r>
      <w:r w:rsidR="00DE75F4">
        <w:rPr>
          <w:rFonts w:ascii="Palatino Linotype" w:hAnsi="Palatino Linotype"/>
          <w:sz w:val="22"/>
          <w:szCs w:val="22"/>
        </w:rPr>
        <w:t>7</w:t>
      </w:r>
      <w:r>
        <w:rPr>
          <w:rFonts w:ascii="Palatino Linotype" w:hAnsi="Palatino Linotype"/>
          <w:sz w:val="22"/>
          <w:szCs w:val="22"/>
        </w:rPr>
        <w:t>. Návrh rozpočtu byl zveřejněn na úřední desce</w:t>
      </w:r>
      <w:r w:rsidR="00BC723B">
        <w:rPr>
          <w:rFonts w:ascii="Palatino Linotype" w:hAnsi="Palatino Linotype"/>
          <w:sz w:val="22"/>
          <w:szCs w:val="22"/>
        </w:rPr>
        <w:t xml:space="preserve"> od </w:t>
      </w:r>
      <w:r w:rsidR="00AA47CE">
        <w:rPr>
          <w:rFonts w:ascii="Palatino Linotype" w:hAnsi="Palatino Linotype"/>
          <w:sz w:val="22"/>
          <w:szCs w:val="22"/>
        </w:rPr>
        <w:t>9. 3. 2017</w:t>
      </w:r>
      <w:r w:rsidR="00BC723B">
        <w:rPr>
          <w:rFonts w:ascii="Palatino Linotype" w:hAnsi="Palatino Linotype"/>
          <w:sz w:val="22"/>
          <w:szCs w:val="22"/>
        </w:rPr>
        <w:t xml:space="preserve"> do 2</w:t>
      </w:r>
      <w:r w:rsidR="00AA47CE">
        <w:rPr>
          <w:rFonts w:ascii="Palatino Linotype" w:hAnsi="Palatino Linotype"/>
          <w:sz w:val="22"/>
          <w:szCs w:val="22"/>
        </w:rPr>
        <w:t>6</w:t>
      </w:r>
      <w:r w:rsidR="00BC723B">
        <w:rPr>
          <w:rFonts w:ascii="Palatino Linotype" w:hAnsi="Palatino Linotype"/>
          <w:sz w:val="22"/>
          <w:szCs w:val="22"/>
        </w:rPr>
        <w:t>. 4. 201</w:t>
      </w:r>
      <w:r w:rsidR="00DE75F4">
        <w:rPr>
          <w:rFonts w:ascii="Palatino Linotype" w:hAnsi="Palatino Linotype"/>
          <w:sz w:val="22"/>
          <w:szCs w:val="22"/>
        </w:rPr>
        <w:t>7</w:t>
      </w:r>
      <w:r>
        <w:rPr>
          <w:rFonts w:ascii="Palatino Linotype" w:hAnsi="Palatino Linotype"/>
          <w:sz w:val="22"/>
          <w:szCs w:val="22"/>
        </w:rPr>
        <w:t xml:space="preserve">. </w:t>
      </w:r>
    </w:p>
    <w:p w:rsidR="00FF29B3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Od počátku roku do dne schválení rozpočtu hospodařil</w:t>
      </w:r>
      <w:r w:rsidR="00BC723B">
        <w:rPr>
          <w:rFonts w:ascii="Palatino Linotype" w:hAnsi="Palatino Linotype"/>
          <w:sz w:val="22"/>
          <w:szCs w:val="22"/>
        </w:rPr>
        <w:t xml:space="preserve"> </w:t>
      </w:r>
      <w:r w:rsidR="00075189">
        <w:rPr>
          <w:rFonts w:ascii="Palatino Linotype" w:hAnsi="Palatino Linotype"/>
          <w:sz w:val="22"/>
          <w:szCs w:val="22"/>
        </w:rPr>
        <w:t>svazek</w:t>
      </w:r>
      <w:r>
        <w:rPr>
          <w:rFonts w:ascii="Palatino Linotype" w:hAnsi="Palatino Linotype"/>
          <w:sz w:val="22"/>
          <w:szCs w:val="22"/>
        </w:rPr>
        <w:t xml:space="preserve"> podle rozpočtového provizoria, které bylo schváleno </w:t>
      </w:r>
      <w:r w:rsidR="00FF29B3">
        <w:rPr>
          <w:rFonts w:ascii="Palatino Linotype" w:hAnsi="Palatino Linotype"/>
          <w:sz w:val="22"/>
          <w:szCs w:val="22"/>
        </w:rPr>
        <w:t>výborem svazku</w:t>
      </w:r>
      <w:r>
        <w:rPr>
          <w:rFonts w:ascii="Palatino Linotype" w:hAnsi="Palatino Linotype"/>
          <w:sz w:val="22"/>
          <w:szCs w:val="22"/>
        </w:rPr>
        <w:t xml:space="preserve"> dne </w:t>
      </w:r>
      <w:r w:rsidR="000E54E8">
        <w:rPr>
          <w:rFonts w:ascii="Palatino Linotype" w:hAnsi="Palatino Linotype"/>
          <w:sz w:val="22"/>
          <w:szCs w:val="22"/>
        </w:rPr>
        <w:t>30. 11. 201</w:t>
      </w:r>
      <w:r w:rsidR="00DE75F4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>. Během rozpočtového provizoria byly z účtu hrazeny pouze nezbytné výdaje. Schválený rozpočet byl v průběhu roku upravován rozpočtovými opatřeními, která byla schválena v</w:t>
      </w:r>
      <w:r w:rsidR="00FF29B3">
        <w:rPr>
          <w:rFonts w:ascii="Palatino Linotype" w:hAnsi="Palatino Linotype"/>
          <w:sz w:val="22"/>
          <w:szCs w:val="22"/>
        </w:rPr>
        <w:t>e výboru svazku.</w:t>
      </w:r>
    </w:p>
    <w:p w:rsidR="00321308" w:rsidRDefault="00FF29B3" w:rsidP="00321308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</w:t>
      </w:r>
    </w:p>
    <w:p w:rsidR="00321308" w:rsidRDefault="00321308" w:rsidP="00321308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1) Přehled plnění příjmů a výdajů za </w:t>
      </w:r>
      <w:r w:rsidR="00BC723B">
        <w:rPr>
          <w:rFonts w:ascii="Palatino Linotype" w:hAnsi="Palatino Linotype"/>
          <w:b/>
          <w:sz w:val="22"/>
          <w:szCs w:val="22"/>
        </w:rPr>
        <w:t>rok 201</w:t>
      </w:r>
      <w:r w:rsidR="00DE75F4">
        <w:rPr>
          <w:rFonts w:ascii="Palatino Linotype" w:hAnsi="Palatino Linotype"/>
          <w:b/>
          <w:sz w:val="22"/>
          <w:szCs w:val="22"/>
        </w:rPr>
        <w:t>7</w:t>
      </w:r>
    </w:p>
    <w:p w:rsidR="00321308" w:rsidRDefault="00321308" w:rsidP="00321308">
      <w:pPr>
        <w:rPr>
          <w:rFonts w:ascii="Palatino Linotype" w:hAnsi="Palatino Linotype"/>
        </w:rPr>
      </w:pPr>
    </w:p>
    <w:tbl>
      <w:tblPr>
        <w:tblW w:w="0" w:type="auto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1540"/>
        <w:gridCol w:w="1540"/>
        <w:gridCol w:w="1340"/>
        <w:gridCol w:w="960"/>
        <w:gridCol w:w="1011"/>
      </w:tblGrid>
      <w:tr w:rsidR="00321308" w:rsidTr="006D6E05">
        <w:trPr>
          <w:trHeight w:val="525"/>
        </w:trPr>
        <w:tc>
          <w:tcPr>
            <w:tcW w:w="23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321308" w:rsidRDefault="00321308" w:rsidP="006D6E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308" w:rsidRDefault="00321308" w:rsidP="006D6E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Schválený rozpočet </w:t>
            </w:r>
          </w:p>
        </w:tc>
        <w:tc>
          <w:tcPr>
            <w:tcW w:w="15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308" w:rsidRDefault="00321308" w:rsidP="006D6E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Upravený rozpočet</w:t>
            </w:r>
          </w:p>
        </w:tc>
        <w:tc>
          <w:tcPr>
            <w:tcW w:w="1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308" w:rsidRDefault="00321308" w:rsidP="006D6E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Skutečnost</w:t>
            </w:r>
          </w:p>
        </w:tc>
        <w:tc>
          <w:tcPr>
            <w:tcW w:w="9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308" w:rsidRDefault="00321308" w:rsidP="006D6E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plnění SR</w:t>
            </w:r>
          </w:p>
        </w:tc>
        <w:tc>
          <w:tcPr>
            <w:tcW w:w="10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321308" w:rsidRDefault="00321308" w:rsidP="006D6E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plnění UR</w:t>
            </w:r>
          </w:p>
        </w:tc>
      </w:tr>
      <w:tr w:rsidR="00321308" w:rsidTr="006D6E05">
        <w:trPr>
          <w:trHeight w:val="360"/>
        </w:trPr>
        <w:tc>
          <w:tcPr>
            <w:tcW w:w="2320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321308" w:rsidRDefault="00321308" w:rsidP="006D6E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tř. 2 - Nedaňové příjmy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6F2C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604 400,00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676 300</w:t>
            </w:r>
            <w:r w:rsidR="003213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717 755</w:t>
            </w:r>
            <w:r w:rsidR="00E07F5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118,75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106,13</w:t>
            </w:r>
          </w:p>
        </w:tc>
      </w:tr>
      <w:tr w:rsidR="00321308" w:rsidTr="006D6E05">
        <w:trPr>
          <w:trHeight w:val="360"/>
        </w:trPr>
        <w:tc>
          <w:tcPr>
            <w:tcW w:w="2320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321308" w:rsidRDefault="00321308" w:rsidP="00C55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tř. 4 - Přijaté </w:t>
            </w:r>
            <w:r w:rsidR="00C5542E">
              <w:rPr>
                <w:rFonts w:ascii="Arial" w:hAnsi="Arial" w:cs="Arial"/>
                <w:sz w:val="20"/>
                <w:szCs w:val="20"/>
              </w:rPr>
              <w:t>transfery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2971B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131 000</w:t>
            </w:r>
            <w:r w:rsidR="006F2C7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131 000</w:t>
            </w:r>
            <w:r w:rsidR="00BB0B4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83 000</w:t>
            </w:r>
            <w:r w:rsidR="00D11BF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6F2C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63,36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321308" w:rsidRDefault="00974422" w:rsidP="00C5542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63,36</w:t>
            </w:r>
          </w:p>
        </w:tc>
      </w:tr>
      <w:tr w:rsidR="00321308" w:rsidTr="006D6E05">
        <w:trPr>
          <w:trHeight w:val="360"/>
        </w:trPr>
        <w:tc>
          <w:tcPr>
            <w:tcW w:w="23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bottom"/>
          </w:tcPr>
          <w:p w:rsidR="00321308" w:rsidRDefault="00321308" w:rsidP="006D6E0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Příjmy celkem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735 400</w:t>
            </w:r>
            <w:r w:rsidR="00E07F52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807 300</w:t>
            </w:r>
            <w:r w:rsidR="00E07F52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800 755</w:t>
            </w:r>
            <w:r w:rsidR="00E07F52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108,89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FFFF"/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99,19</w:t>
            </w:r>
          </w:p>
        </w:tc>
      </w:tr>
      <w:tr w:rsidR="00321308" w:rsidTr="006D6E05">
        <w:trPr>
          <w:trHeight w:val="360"/>
        </w:trPr>
        <w:tc>
          <w:tcPr>
            <w:tcW w:w="2320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321308" w:rsidRDefault="00321308" w:rsidP="006D6E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tř. 5 - Běžné výdaje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6F2C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766 900</w:t>
            </w:r>
            <w:r w:rsidR="00E07F5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838 800</w:t>
            </w:r>
            <w:r w:rsidR="00C5542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97442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776 724,25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101,28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92,60</w:t>
            </w:r>
          </w:p>
        </w:tc>
      </w:tr>
      <w:tr w:rsidR="00321308" w:rsidTr="006D6E05">
        <w:trPr>
          <w:trHeight w:val="360"/>
        </w:trPr>
        <w:tc>
          <w:tcPr>
            <w:tcW w:w="232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CFFFF"/>
            <w:vAlign w:val="bottom"/>
          </w:tcPr>
          <w:p w:rsidR="00321308" w:rsidRDefault="00321308" w:rsidP="006D6E0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Výdaje celkem</w:t>
            </w:r>
          </w:p>
        </w:tc>
        <w:tc>
          <w:tcPr>
            <w:tcW w:w="154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CCFFFF"/>
            <w:vAlign w:val="bottom"/>
          </w:tcPr>
          <w:p w:rsidR="00321308" w:rsidRDefault="00974422" w:rsidP="006F2C7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766 900,00</w:t>
            </w:r>
          </w:p>
        </w:tc>
        <w:tc>
          <w:tcPr>
            <w:tcW w:w="154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CCFFFF"/>
            <w:vAlign w:val="bottom"/>
          </w:tcPr>
          <w:p w:rsidR="00321308" w:rsidRDefault="00974422" w:rsidP="006F2C7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838 800,00</w:t>
            </w:r>
          </w:p>
        </w:tc>
        <w:tc>
          <w:tcPr>
            <w:tcW w:w="134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CCFFFF"/>
            <w:vAlign w:val="bottom"/>
          </w:tcPr>
          <w:p w:rsidR="00321308" w:rsidRDefault="00974422" w:rsidP="00974F0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776 724,25</w:t>
            </w:r>
          </w:p>
        </w:tc>
        <w:tc>
          <w:tcPr>
            <w:tcW w:w="9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CCFFFF"/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101,28</w:t>
            </w:r>
          </w:p>
        </w:tc>
        <w:tc>
          <w:tcPr>
            <w:tcW w:w="1011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CCFFFF"/>
            <w:vAlign w:val="bottom"/>
          </w:tcPr>
          <w:p w:rsidR="00321308" w:rsidRDefault="00974422" w:rsidP="0097442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92,60</w:t>
            </w:r>
          </w:p>
        </w:tc>
      </w:tr>
    </w:tbl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</w:p>
    <w:p w:rsidR="00321308" w:rsidRPr="00C5542E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Údaje o plnění rozpočtu příjmů, výdajů a o dalších finančních operacích v plném členění podle rozpočtové skladby jsou obsaženy v příloze č.1 a jsou k nahlédnutí na obecním úřadu</w:t>
      </w:r>
      <w:r w:rsidR="00C5542E">
        <w:rPr>
          <w:rFonts w:ascii="Palatino Linotype" w:hAnsi="Palatino Linotype"/>
          <w:sz w:val="22"/>
          <w:szCs w:val="22"/>
        </w:rPr>
        <w:t xml:space="preserve"> Kyjovice</w:t>
      </w:r>
      <w:r>
        <w:rPr>
          <w:rFonts w:ascii="Palatino Linotype" w:hAnsi="Palatino Linotype"/>
          <w:sz w:val="22"/>
          <w:szCs w:val="22"/>
        </w:rPr>
        <w:t xml:space="preserve"> u účetní </w:t>
      </w:r>
      <w:r w:rsidR="00C5542E">
        <w:rPr>
          <w:rFonts w:ascii="Palatino Linotype" w:hAnsi="Palatino Linotype"/>
          <w:sz w:val="22"/>
          <w:szCs w:val="22"/>
        </w:rPr>
        <w:t>svazku</w:t>
      </w:r>
      <w:r>
        <w:rPr>
          <w:rFonts w:ascii="Palatino Linotype" w:hAnsi="Palatino Linotype"/>
          <w:sz w:val="22"/>
          <w:szCs w:val="22"/>
        </w:rPr>
        <w:t xml:space="preserve"> (výkaz FIN 2-12).</w:t>
      </w:r>
    </w:p>
    <w:p w:rsidR="00321308" w:rsidRDefault="00321308" w:rsidP="00321308">
      <w:pPr>
        <w:rPr>
          <w:rFonts w:ascii="Palatino Linotype" w:hAnsi="Palatino Linotype"/>
          <w:b/>
          <w:sz w:val="22"/>
          <w:szCs w:val="22"/>
        </w:rPr>
      </w:pP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2) Majetek </w:t>
      </w:r>
      <w:r w:rsidR="00C5542E">
        <w:rPr>
          <w:rFonts w:ascii="Palatino Linotype" w:hAnsi="Palatino Linotype"/>
          <w:b/>
          <w:sz w:val="22"/>
          <w:szCs w:val="22"/>
        </w:rPr>
        <w:t>svazku</w:t>
      </w: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 roce 201</w:t>
      </w:r>
      <w:r w:rsidR="00AA47CE">
        <w:rPr>
          <w:rFonts w:ascii="Palatino Linotype" w:hAnsi="Palatino Linotype"/>
          <w:sz w:val="22"/>
          <w:szCs w:val="22"/>
        </w:rPr>
        <w:t>7</w:t>
      </w:r>
      <w:r w:rsidR="00C5542E">
        <w:rPr>
          <w:rFonts w:ascii="Palatino Linotype" w:hAnsi="Palatino Linotype"/>
          <w:sz w:val="22"/>
          <w:szCs w:val="22"/>
        </w:rPr>
        <w:t xml:space="preserve"> </w:t>
      </w:r>
      <w:r w:rsidR="006F2C74">
        <w:rPr>
          <w:rFonts w:ascii="Palatino Linotype" w:hAnsi="Palatino Linotype"/>
          <w:sz w:val="22"/>
          <w:szCs w:val="22"/>
        </w:rPr>
        <w:t>ne</w:t>
      </w:r>
      <w:r>
        <w:rPr>
          <w:rFonts w:ascii="Palatino Linotype" w:hAnsi="Palatino Linotype"/>
          <w:sz w:val="22"/>
          <w:szCs w:val="22"/>
        </w:rPr>
        <w:t xml:space="preserve">byl pořízen </w:t>
      </w:r>
      <w:r w:rsidR="006F2C74">
        <w:rPr>
          <w:rFonts w:ascii="Palatino Linotype" w:hAnsi="Palatino Linotype"/>
          <w:sz w:val="22"/>
          <w:szCs w:val="22"/>
        </w:rPr>
        <w:t>žádný majetek</w:t>
      </w:r>
    </w:p>
    <w:p w:rsidR="00321308" w:rsidRDefault="00321308" w:rsidP="00321308">
      <w:pPr>
        <w:rPr>
          <w:rFonts w:ascii="Palatino Linotype" w:hAnsi="Palatino Linotype"/>
          <w:b/>
          <w:sz w:val="22"/>
          <w:szCs w:val="22"/>
        </w:rPr>
      </w:pPr>
    </w:p>
    <w:p w:rsidR="00C5542E" w:rsidRDefault="00321308" w:rsidP="00321308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3) Vyúčtování finančních vztahů ke státnímu rozpočtu a ostatním rozpočtům veřejné úrovně</w:t>
      </w:r>
    </w:p>
    <w:p w:rsidR="00C5542E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:rsidR="00321308" w:rsidRPr="00C5542E" w:rsidRDefault="000A0526" w:rsidP="00321308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Neinvestiční </w:t>
      </w:r>
      <w:r w:rsidR="00C5542E" w:rsidRPr="00C5542E">
        <w:rPr>
          <w:rFonts w:ascii="Palatino Linotype" w:hAnsi="Palatino Linotype"/>
          <w:b/>
          <w:sz w:val="22"/>
          <w:szCs w:val="22"/>
        </w:rPr>
        <w:t xml:space="preserve"> transfery</w:t>
      </w:r>
      <w:r w:rsidRPr="000A0526">
        <w:rPr>
          <w:rFonts w:ascii="Palatino Linotype" w:hAnsi="Palatino Linotype"/>
          <w:b/>
          <w:sz w:val="22"/>
          <w:szCs w:val="22"/>
        </w:rPr>
        <w:t xml:space="preserve"> </w:t>
      </w:r>
      <w:r w:rsidRPr="00C5542E">
        <w:rPr>
          <w:rFonts w:ascii="Palatino Linotype" w:hAnsi="Palatino Linotype"/>
          <w:b/>
          <w:sz w:val="22"/>
          <w:szCs w:val="22"/>
        </w:rPr>
        <w:t>přijaté</w:t>
      </w:r>
      <w:r w:rsidR="00C5542E" w:rsidRPr="00C5542E">
        <w:rPr>
          <w:rFonts w:ascii="Palatino Linotype" w:hAnsi="Palatino Linotype"/>
          <w:b/>
          <w:sz w:val="22"/>
          <w:szCs w:val="22"/>
        </w:rPr>
        <w:t xml:space="preserve"> od obcí:</w:t>
      </w:r>
    </w:p>
    <w:p w:rsidR="00C5542E" w:rsidRDefault="00C5542E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Kyjovice</w:t>
      </w:r>
      <w:r w:rsidR="00674A82">
        <w:rPr>
          <w:rFonts w:ascii="Palatino Linotype" w:hAnsi="Palatino Linotype"/>
          <w:sz w:val="22"/>
          <w:szCs w:val="22"/>
        </w:rPr>
        <w:tab/>
      </w:r>
      <w:r w:rsidR="000A0526">
        <w:rPr>
          <w:rFonts w:ascii="Palatino Linotype" w:hAnsi="Palatino Linotype"/>
          <w:sz w:val="22"/>
          <w:szCs w:val="22"/>
        </w:rPr>
        <w:t>22 294</w:t>
      </w:r>
      <w:r w:rsidR="00674A82">
        <w:rPr>
          <w:rFonts w:ascii="Palatino Linotype" w:hAnsi="Palatino Linotype"/>
          <w:sz w:val="22"/>
          <w:szCs w:val="22"/>
        </w:rPr>
        <w:t>,- Kč</w:t>
      </w:r>
    </w:p>
    <w:p w:rsidR="00C5542E" w:rsidRPr="00C5542E" w:rsidRDefault="00C5542E" w:rsidP="00321308">
      <w:pPr>
        <w:rPr>
          <w:rFonts w:ascii="Palatino Linotype" w:hAnsi="Palatino Linotype"/>
          <w:sz w:val="22"/>
          <w:szCs w:val="22"/>
        </w:rPr>
      </w:pPr>
      <w:r w:rsidRPr="00C5542E">
        <w:rPr>
          <w:rFonts w:ascii="Palatino Linotype" w:hAnsi="Palatino Linotype"/>
          <w:sz w:val="22"/>
          <w:szCs w:val="22"/>
        </w:rPr>
        <w:t>Vítonice</w:t>
      </w:r>
      <w:r w:rsidR="00674A82">
        <w:rPr>
          <w:rFonts w:ascii="Palatino Linotype" w:hAnsi="Palatino Linotype"/>
          <w:sz w:val="22"/>
          <w:szCs w:val="22"/>
        </w:rPr>
        <w:tab/>
      </w:r>
      <w:r w:rsidR="000A0526">
        <w:rPr>
          <w:rFonts w:ascii="Palatino Linotype" w:hAnsi="Palatino Linotype"/>
          <w:sz w:val="22"/>
          <w:szCs w:val="22"/>
        </w:rPr>
        <w:t>29 930</w:t>
      </w:r>
      <w:r w:rsidR="00674A82">
        <w:rPr>
          <w:rFonts w:ascii="Palatino Linotype" w:hAnsi="Palatino Linotype"/>
          <w:sz w:val="22"/>
          <w:szCs w:val="22"/>
        </w:rPr>
        <w:t>,- Kč</w:t>
      </w:r>
    </w:p>
    <w:p w:rsidR="00321308" w:rsidRPr="006B01F2" w:rsidRDefault="00C5542E" w:rsidP="00321308">
      <w:pPr>
        <w:rPr>
          <w:rFonts w:ascii="Palatino Linotype" w:hAnsi="Palatino Linotype"/>
          <w:sz w:val="22"/>
          <w:szCs w:val="22"/>
        </w:rPr>
      </w:pPr>
      <w:r w:rsidRPr="00C5542E">
        <w:rPr>
          <w:rFonts w:ascii="Palatino Linotype" w:hAnsi="Palatino Linotype"/>
          <w:sz w:val="22"/>
          <w:szCs w:val="22"/>
        </w:rPr>
        <w:t>Žerotice</w:t>
      </w:r>
      <w:r w:rsidR="00674A82">
        <w:rPr>
          <w:rFonts w:ascii="Palatino Linotype" w:hAnsi="Palatino Linotype"/>
          <w:sz w:val="22"/>
          <w:szCs w:val="22"/>
        </w:rPr>
        <w:tab/>
      </w:r>
      <w:r w:rsidR="000A0526">
        <w:rPr>
          <w:rFonts w:ascii="Palatino Linotype" w:hAnsi="Palatino Linotype"/>
          <w:sz w:val="22"/>
          <w:szCs w:val="22"/>
        </w:rPr>
        <w:t>30 776</w:t>
      </w:r>
      <w:r w:rsidR="00674A82">
        <w:rPr>
          <w:rFonts w:ascii="Palatino Linotype" w:hAnsi="Palatino Linotype"/>
          <w:sz w:val="22"/>
          <w:szCs w:val="22"/>
        </w:rPr>
        <w:t>,- Kč</w:t>
      </w:r>
    </w:p>
    <w:p w:rsidR="00321308" w:rsidRDefault="00321308" w:rsidP="00321308"/>
    <w:p w:rsidR="00321308" w:rsidRDefault="00321308" w:rsidP="00321308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4) Zpráva o výsledku přezkoumání hospodaření </w:t>
      </w:r>
      <w:r w:rsidR="00C5542E">
        <w:rPr>
          <w:rFonts w:ascii="Palatino Linotype" w:hAnsi="Palatino Linotype"/>
          <w:b/>
          <w:sz w:val="22"/>
          <w:szCs w:val="22"/>
        </w:rPr>
        <w:t>DSO Skupinový vodovod Žerotice</w:t>
      </w:r>
      <w:r>
        <w:rPr>
          <w:rFonts w:ascii="Palatino Linotype" w:hAnsi="Palatino Linotype"/>
          <w:b/>
          <w:sz w:val="22"/>
          <w:szCs w:val="22"/>
        </w:rPr>
        <w:t xml:space="preserve"> za rok </w:t>
      </w:r>
      <w:r w:rsidR="000F7ED7">
        <w:rPr>
          <w:rFonts w:ascii="Palatino Linotype" w:hAnsi="Palatino Linotype"/>
          <w:b/>
          <w:sz w:val="22"/>
          <w:szCs w:val="22"/>
        </w:rPr>
        <w:t>201</w:t>
      </w:r>
      <w:r w:rsidR="00AA47CE">
        <w:rPr>
          <w:rFonts w:ascii="Palatino Linotype" w:hAnsi="Palatino Linotype"/>
          <w:b/>
          <w:sz w:val="22"/>
          <w:szCs w:val="22"/>
        </w:rPr>
        <w:t>7</w:t>
      </w: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 xml:space="preserve">Přezkoumání hospodaření </w:t>
      </w:r>
      <w:r w:rsidR="00EA2DF2">
        <w:rPr>
          <w:rFonts w:ascii="Palatino Linotype" w:hAnsi="Palatino Linotype"/>
          <w:sz w:val="22"/>
          <w:szCs w:val="22"/>
        </w:rPr>
        <w:t xml:space="preserve">svazku </w:t>
      </w:r>
      <w:r>
        <w:rPr>
          <w:rFonts w:ascii="Palatino Linotype" w:hAnsi="Palatino Linotype"/>
          <w:sz w:val="22"/>
          <w:szCs w:val="22"/>
        </w:rPr>
        <w:t>bylo provedeno pověřeným pracovník</w:t>
      </w:r>
      <w:r w:rsidR="00142B16">
        <w:rPr>
          <w:rFonts w:ascii="Palatino Linotype" w:hAnsi="Palatino Linotype"/>
          <w:sz w:val="22"/>
          <w:szCs w:val="22"/>
        </w:rPr>
        <w:t>em</w:t>
      </w:r>
      <w:r>
        <w:rPr>
          <w:rFonts w:ascii="Palatino Linotype" w:hAnsi="Palatino Linotype"/>
          <w:sz w:val="22"/>
          <w:szCs w:val="22"/>
        </w:rPr>
        <w:t xml:space="preserve"> Krajského úřadu Jihomoravsk</w:t>
      </w:r>
      <w:r w:rsidR="00853286">
        <w:rPr>
          <w:rFonts w:ascii="Palatino Linotype" w:hAnsi="Palatino Linotype"/>
          <w:sz w:val="22"/>
          <w:szCs w:val="22"/>
        </w:rPr>
        <w:t>ého kraje (</w:t>
      </w:r>
      <w:r w:rsidR="00445B60">
        <w:rPr>
          <w:rFonts w:ascii="Palatino Linotype" w:hAnsi="Palatino Linotype"/>
          <w:sz w:val="22"/>
          <w:szCs w:val="22"/>
        </w:rPr>
        <w:t>Ing. Zdeňkem Vejvalkem</w:t>
      </w:r>
      <w:r w:rsidR="00853286">
        <w:rPr>
          <w:rFonts w:ascii="Palatino Linotype" w:hAnsi="Palatino Linotype"/>
          <w:sz w:val="22"/>
          <w:szCs w:val="22"/>
        </w:rPr>
        <w:t>)</w:t>
      </w:r>
      <w:r>
        <w:rPr>
          <w:rFonts w:ascii="Palatino Linotype" w:hAnsi="Palatino Linotype"/>
          <w:sz w:val="22"/>
          <w:szCs w:val="22"/>
        </w:rPr>
        <w:t xml:space="preserve"> na základě žádosti </w:t>
      </w:r>
      <w:r w:rsidR="00EA2DF2">
        <w:rPr>
          <w:rFonts w:ascii="Palatino Linotype" w:hAnsi="Palatino Linotype"/>
          <w:sz w:val="22"/>
          <w:szCs w:val="22"/>
        </w:rPr>
        <w:t xml:space="preserve">svazku </w:t>
      </w:r>
      <w:r>
        <w:rPr>
          <w:rFonts w:ascii="Palatino Linotype" w:hAnsi="Palatino Linotype"/>
          <w:sz w:val="22"/>
          <w:szCs w:val="22"/>
        </w:rPr>
        <w:t xml:space="preserve">a v souladu se zákonem č. 420/2004 Sb., o přezkoumávání hospodaření územních samosprávných celků a Dobrovolných svazků obcí. Zpráva o výsledku přezkoumání hospodaření byla vypracována na základě Zápisu z dílčího přezkoumání hospodaření, které </w:t>
      </w:r>
      <w:r>
        <w:rPr>
          <w:rFonts w:ascii="Palatino Linotype" w:hAnsi="Palatino Linotype"/>
          <w:sz w:val="22"/>
          <w:szCs w:val="22"/>
        </w:rPr>
        <w:lastRenderedPageBreak/>
        <w:t xml:space="preserve">proběhlo </w:t>
      </w:r>
      <w:r w:rsidR="00974422">
        <w:rPr>
          <w:rFonts w:ascii="Palatino Linotype" w:hAnsi="Palatino Linotype"/>
          <w:sz w:val="22"/>
          <w:szCs w:val="22"/>
        </w:rPr>
        <w:t>5. prosince 2017</w:t>
      </w:r>
      <w:r>
        <w:rPr>
          <w:rFonts w:ascii="Palatino Linotype" w:hAnsi="Palatino Linotype"/>
          <w:sz w:val="22"/>
          <w:szCs w:val="22"/>
        </w:rPr>
        <w:t xml:space="preserve"> a na základě výsledku konečného přezkoumání hospodaření, které se uskutečnilo </w:t>
      </w:r>
      <w:r w:rsidR="00683AF4">
        <w:rPr>
          <w:rFonts w:ascii="Palatino Linotype" w:hAnsi="Palatino Linotype"/>
          <w:sz w:val="22"/>
          <w:szCs w:val="22"/>
        </w:rPr>
        <w:t xml:space="preserve"> </w:t>
      </w:r>
      <w:r w:rsidR="00974422">
        <w:rPr>
          <w:rFonts w:ascii="Palatino Linotype" w:hAnsi="Palatino Linotype"/>
          <w:sz w:val="22"/>
          <w:szCs w:val="22"/>
        </w:rPr>
        <w:t>22</w:t>
      </w:r>
      <w:r w:rsidR="00445B60">
        <w:rPr>
          <w:rFonts w:ascii="Palatino Linotype" w:hAnsi="Palatino Linotype"/>
          <w:sz w:val="22"/>
          <w:szCs w:val="22"/>
        </w:rPr>
        <w:t>. února 201</w:t>
      </w:r>
      <w:r w:rsidR="00974422">
        <w:rPr>
          <w:rFonts w:ascii="Palatino Linotype" w:hAnsi="Palatino Linotype"/>
          <w:sz w:val="22"/>
          <w:szCs w:val="22"/>
        </w:rPr>
        <w:t>8</w:t>
      </w:r>
      <w:r w:rsidR="00142B16">
        <w:rPr>
          <w:rFonts w:ascii="Palatino Linotype" w:hAnsi="Palatino Linotype"/>
          <w:sz w:val="22"/>
          <w:szCs w:val="22"/>
        </w:rPr>
        <w:t>.</w:t>
      </w:r>
    </w:p>
    <w:p w:rsidR="00EA2DF2" w:rsidRDefault="00EA2DF2" w:rsidP="00321308">
      <w:pPr>
        <w:rPr>
          <w:rFonts w:ascii="Palatino Linotype" w:hAnsi="Palatino Linotype"/>
          <w:sz w:val="22"/>
          <w:szCs w:val="22"/>
        </w:rPr>
      </w:pPr>
    </w:p>
    <w:p w:rsidR="00321308" w:rsidRDefault="00321308" w:rsidP="00321308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 xml:space="preserve">Závěr zprávy: Při přezkoumání hospodaření </w:t>
      </w:r>
      <w:r w:rsidR="00EA2DF2">
        <w:rPr>
          <w:rFonts w:ascii="Palatino Linotype" w:hAnsi="Palatino Linotype"/>
          <w:b/>
          <w:sz w:val="22"/>
          <w:szCs w:val="22"/>
        </w:rPr>
        <w:t xml:space="preserve">svazku obcí Skupinový vodovod Žerotice </w:t>
      </w:r>
      <w:r>
        <w:rPr>
          <w:rFonts w:ascii="Palatino Linotype" w:hAnsi="Palatino Linotype"/>
          <w:b/>
          <w:sz w:val="22"/>
          <w:szCs w:val="22"/>
        </w:rPr>
        <w:t>za rok 201</w:t>
      </w:r>
      <w:r w:rsidR="00974422">
        <w:rPr>
          <w:rFonts w:ascii="Palatino Linotype" w:hAnsi="Palatino Linotype"/>
          <w:b/>
          <w:sz w:val="22"/>
          <w:szCs w:val="22"/>
        </w:rPr>
        <w:t>7</w:t>
      </w:r>
      <w:r>
        <w:rPr>
          <w:rFonts w:ascii="Palatino Linotype" w:hAnsi="Palatino Linotype"/>
          <w:b/>
          <w:sz w:val="22"/>
          <w:szCs w:val="22"/>
        </w:rPr>
        <w:t xml:space="preserve"> nebyly zjištěny chyby a nedostatky.</w:t>
      </w: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</w:p>
    <w:p w:rsidR="00683AF4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 xml:space="preserve">Zpráva o výsledku přezkoumání hospodaření </w:t>
      </w:r>
      <w:r w:rsidR="00EA2DF2">
        <w:rPr>
          <w:rFonts w:ascii="Palatino Linotype" w:hAnsi="Palatino Linotype"/>
          <w:sz w:val="22"/>
          <w:szCs w:val="22"/>
        </w:rPr>
        <w:t>DSO Skupinový vodovod Žerotice</w:t>
      </w:r>
      <w:r>
        <w:rPr>
          <w:rFonts w:ascii="Palatino Linotype" w:hAnsi="Palatino Linotype"/>
          <w:sz w:val="22"/>
          <w:szCs w:val="22"/>
        </w:rPr>
        <w:t xml:space="preserve"> za rok 201</w:t>
      </w:r>
      <w:r w:rsidR="00974422">
        <w:rPr>
          <w:rFonts w:ascii="Palatino Linotype" w:hAnsi="Palatino Linotype"/>
          <w:sz w:val="22"/>
          <w:szCs w:val="22"/>
        </w:rPr>
        <w:t>7</w:t>
      </w:r>
      <w:r>
        <w:rPr>
          <w:rFonts w:ascii="Palatino Linotype" w:hAnsi="Palatino Linotype"/>
          <w:sz w:val="22"/>
          <w:szCs w:val="22"/>
        </w:rPr>
        <w:t xml:space="preserve"> je nedílnou součástí závěrečné</w:t>
      </w:r>
      <w:r w:rsidR="00EA2DF2">
        <w:rPr>
          <w:rFonts w:ascii="Palatino Linotype" w:hAnsi="Palatino Linotype"/>
          <w:sz w:val="22"/>
          <w:szCs w:val="22"/>
        </w:rPr>
        <w:t>ho účtu při jeho projednávání ve výboru svazku</w:t>
      </w:r>
      <w:r>
        <w:rPr>
          <w:rFonts w:ascii="Palatino Linotype" w:hAnsi="Palatino Linotype"/>
          <w:sz w:val="22"/>
          <w:szCs w:val="22"/>
        </w:rPr>
        <w:t>.</w:t>
      </w:r>
    </w:p>
    <w:p w:rsidR="00683AF4" w:rsidRDefault="00683AF4" w:rsidP="00321308">
      <w:pPr>
        <w:rPr>
          <w:rFonts w:ascii="Palatino Linotype" w:hAnsi="Palatino Linotype"/>
          <w:sz w:val="22"/>
          <w:szCs w:val="22"/>
        </w:rPr>
      </w:pP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Přílohy: </w:t>
      </w:r>
    </w:p>
    <w:p w:rsidR="00321308" w:rsidRDefault="00321308" w:rsidP="00321308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Fin 2-12</w:t>
      </w:r>
    </w:p>
    <w:p w:rsidR="00321308" w:rsidRDefault="00321308" w:rsidP="00321308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Rozvaha</w:t>
      </w:r>
    </w:p>
    <w:p w:rsidR="00321308" w:rsidRDefault="00321308" w:rsidP="00321308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Výkaz zisku a ztrát</w:t>
      </w:r>
    </w:p>
    <w:p w:rsidR="00321308" w:rsidRDefault="00321308" w:rsidP="00321308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Příloha účetní závěrky</w:t>
      </w:r>
    </w:p>
    <w:p w:rsidR="00321308" w:rsidRDefault="00321308" w:rsidP="00321308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Zpráva o výsledku přezkoumání hospodaření za rok </w:t>
      </w:r>
      <w:r w:rsidR="00974422">
        <w:rPr>
          <w:rFonts w:ascii="Palatino Linotype" w:hAnsi="Palatino Linotype"/>
          <w:sz w:val="22"/>
          <w:szCs w:val="22"/>
        </w:rPr>
        <w:t>2017</w:t>
      </w: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 Kyjovicích dne </w:t>
      </w:r>
      <w:r w:rsidR="00974422">
        <w:rPr>
          <w:rFonts w:ascii="Palatino Linotype" w:hAnsi="Palatino Linotype"/>
          <w:sz w:val="22"/>
          <w:szCs w:val="22"/>
        </w:rPr>
        <w:t>14</w:t>
      </w:r>
      <w:r>
        <w:rPr>
          <w:rFonts w:ascii="Palatino Linotype" w:hAnsi="Palatino Linotype"/>
          <w:sz w:val="22"/>
          <w:szCs w:val="22"/>
        </w:rPr>
        <w:t xml:space="preserve">. </w:t>
      </w:r>
      <w:r w:rsidR="004702BC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>. 201</w:t>
      </w:r>
      <w:r w:rsidR="00974422">
        <w:rPr>
          <w:rFonts w:ascii="Palatino Linotype" w:hAnsi="Palatino Linotype"/>
          <w:sz w:val="22"/>
          <w:szCs w:val="22"/>
        </w:rPr>
        <w:t>8</w:t>
      </w: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</w:p>
    <w:p w:rsidR="006B01F2" w:rsidRDefault="006B01F2" w:rsidP="00321308">
      <w:pPr>
        <w:rPr>
          <w:rFonts w:ascii="Palatino Linotype" w:hAnsi="Palatino Linotype"/>
          <w:sz w:val="22"/>
          <w:szCs w:val="22"/>
        </w:rPr>
      </w:pP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 úřední desce</w:t>
      </w: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Vyvěšeno: </w:t>
      </w:r>
      <w:r w:rsidR="00B326BA">
        <w:rPr>
          <w:rFonts w:ascii="Palatino Linotype" w:hAnsi="Palatino Linotype"/>
          <w:sz w:val="22"/>
          <w:szCs w:val="22"/>
        </w:rPr>
        <w:t>15.5.2018</w:t>
      </w:r>
      <w:r w:rsidR="00E471F7">
        <w:rPr>
          <w:rFonts w:ascii="Palatino Linotype" w:hAnsi="Palatino Linotype"/>
          <w:sz w:val="22"/>
          <w:szCs w:val="22"/>
        </w:rPr>
        <w:t xml:space="preserve"> </w:t>
      </w:r>
    </w:p>
    <w:p w:rsidR="000A0526" w:rsidRDefault="00142B16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Sejmuto:    </w:t>
      </w:r>
      <w:r w:rsidR="003B2806">
        <w:rPr>
          <w:rFonts w:ascii="Palatino Linotype" w:hAnsi="Palatino Linotype"/>
          <w:sz w:val="22"/>
          <w:szCs w:val="22"/>
        </w:rPr>
        <w:t>31.5.2018</w:t>
      </w: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 elektronické úřední desce</w:t>
      </w:r>
    </w:p>
    <w:p w:rsidR="00C55803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Vyvěšeno</w:t>
      </w:r>
      <w:r w:rsidR="00B326BA">
        <w:rPr>
          <w:rFonts w:ascii="Palatino Linotype" w:hAnsi="Palatino Linotype"/>
          <w:sz w:val="22"/>
          <w:szCs w:val="22"/>
        </w:rPr>
        <w:t>: 15.5.2018</w:t>
      </w:r>
    </w:p>
    <w:p w:rsidR="003A20B8" w:rsidRDefault="00321308" w:rsidP="00321308">
      <w:r>
        <w:rPr>
          <w:rFonts w:ascii="Palatino Linotype" w:hAnsi="Palatino Linotype"/>
          <w:sz w:val="22"/>
          <w:szCs w:val="22"/>
        </w:rPr>
        <w:t xml:space="preserve">Sejmuto:    </w:t>
      </w:r>
      <w:r w:rsidR="003B2806">
        <w:rPr>
          <w:rFonts w:ascii="Palatino Linotype" w:hAnsi="Palatino Linotype"/>
          <w:sz w:val="22"/>
          <w:szCs w:val="22"/>
        </w:rPr>
        <w:t>31.5.2018</w:t>
      </w:r>
    </w:p>
    <w:p w:rsidR="00321308" w:rsidRDefault="00321308" w:rsidP="00321308"/>
    <w:p w:rsidR="006B01F2" w:rsidRDefault="00B326BA" w:rsidP="00321308">
      <w:r>
        <w:t xml:space="preserve">Po schválení ve výboru svazku dne </w:t>
      </w:r>
      <w:r w:rsidR="003B2806">
        <w:t>31. 5. 2018</w:t>
      </w:r>
      <w:r>
        <w:t xml:space="preserve"> se tento Návrh závěrečného účtu svazku za rok 2017 stává Závěrečným účtem DSO Skupinový vodovod Žerotice za rok 2017.</w:t>
      </w:r>
      <w:r w:rsidR="00321308">
        <w:tab/>
      </w:r>
      <w:r w:rsidR="00321308">
        <w:tab/>
      </w:r>
      <w:r w:rsidR="00321308">
        <w:tab/>
      </w:r>
      <w:r w:rsidR="00321308">
        <w:tab/>
      </w:r>
      <w:r w:rsidR="00321308">
        <w:tab/>
      </w:r>
    </w:p>
    <w:p w:rsidR="006B01F2" w:rsidRDefault="006B01F2" w:rsidP="00321308"/>
    <w:p w:rsidR="006B01F2" w:rsidRDefault="006B01F2" w:rsidP="00321308"/>
    <w:p w:rsidR="006B01F2" w:rsidRDefault="006B01F2" w:rsidP="00321308"/>
    <w:p w:rsidR="00321308" w:rsidRDefault="006B01F2" w:rsidP="00321308">
      <w:r>
        <w:tab/>
      </w:r>
      <w:r>
        <w:tab/>
      </w:r>
      <w:r>
        <w:tab/>
      </w:r>
      <w:r>
        <w:tab/>
      </w:r>
      <w:r>
        <w:tab/>
      </w:r>
      <w:r w:rsidR="00321308">
        <w:tab/>
      </w:r>
      <w:r w:rsidR="00321308">
        <w:tab/>
      </w:r>
      <w:r w:rsidR="00321308">
        <w:tab/>
        <w:t>…………………</w:t>
      </w:r>
      <w:r w:rsidR="005A6E03">
        <w:t>..</w:t>
      </w:r>
      <w:r w:rsidR="00321308">
        <w:t>…</w:t>
      </w:r>
      <w:r w:rsidR="005A6E03">
        <w:t>………….</w:t>
      </w:r>
    </w:p>
    <w:p w:rsidR="005A6E03" w:rsidRDefault="005A6E03" w:rsidP="003213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Josef Krbálek – přeseda svazku</w:t>
      </w:r>
    </w:p>
    <w:p w:rsidR="005A6E03" w:rsidRDefault="005A6E03" w:rsidP="00321308"/>
    <w:p w:rsidR="005A6E03" w:rsidRDefault="005A6E03" w:rsidP="00321308"/>
    <w:p w:rsidR="005A6E03" w:rsidRDefault="00B326BA" w:rsidP="00321308">
      <w:r>
        <w:t>Závěrečný účet</w:t>
      </w:r>
      <w:r w:rsidR="005A6E03">
        <w:t xml:space="preserve"> DSO Skupinový vodovod Žerotice za rok 201</w:t>
      </w:r>
      <w:r w:rsidR="00974422">
        <w:t>7</w:t>
      </w:r>
      <w:r w:rsidR="005A6E03">
        <w:t xml:space="preserve"> bude vyvěšen do doby schválení Závěrečného účtu</w:t>
      </w:r>
      <w:r>
        <w:t xml:space="preserve"> za rok 2018</w:t>
      </w:r>
      <w:r w:rsidR="005A6E03">
        <w:t>.</w:t>
      </w:r>
    </w:p>
    <w:p w:rsidR="002A08ED" w:rsidRDefault="002A08ED" w:rsidP="005A6E03"/>
    <w:p w:rsidR="005A6E03" w:rsidRDefault="005A6E03" w:rsidP="005A6E03">
      <w:r>
        <w:t>V listinné podobě je k nahlédnutí na OÚ obcí Kyjovice, Vítonice a Žerotice.</w:t>
      </w:r>
    </w:p>
    <w:p w:rsidR="002A08ED" w:rsidRDefault="002A08ED" w:rsidP="005A6E03"/>
    <w:p w:rsidR="005A6E03" w:rsidRDefault="005A6E03" w:rsidP="005A6E03">
      <w:r>
        <w:t>Je zveřejněn na inte</w:t>
      </w:r>
      <w:r w:rsidR="003B2806">
        <w:t xml:space="preserve">rnetových stránkách obcí svazku ode dne </w:t>
      </w:r>
      <w:r w:rsidR="004B739B">
        <w:t>20</w:t>
      </w:r>
      <w:r w:rsidR="003B2806">
        <w:t>. 6. 2018</w:t>
      </w:r>
    </w:p>
    <w:p w:rsidR="005A6E03" w:rsidRDefault="005A6E03" w:rsidP="005A6E03">
      <w:r>
        <w:t xml:space="preserve">Obec Kyjovice: </w:t>
      </w:r>
      <w:hyperlink r:id="rId9" w:history="1">
        <w:r w:rsidRPr="00D87D36">
          <w:rPr>
            <w:rStyle w:val="Hypertextovodkaz"/>
          </w:rPr>
          <w:t>www.obeckyjovice.cz</w:t>
        </w:r>
      </w:hyperlink>
    </w:p>
    <w:p w:rsidR="005A6E03" w:rsidRDefault="005A6E03" w:rsidP="005A6E03">
      <w:r>
        <w:t xml:space="preserve">Obec Vítonice: </w:t>
      </w:r>
      <w:hyperlink r:id="rId10" w:history="1">
        <w:r w:rsidRPr="00D87D36">
          <w:rPr>
            <w:rStyle w:val="Hypertextovodkaz"/>
          </w:rPr>
          <w:t>www.vitonice.info</w:t>
        </w:r>
      </w:hyperlink>
    </w:p>
    <w:p w:rsidR="005A6E03" w:rsidRDefault="005A6E03" w:rsidP="005A6E03">
      <w:r>
        <w:t xml:space="preserve">Obec Žerotice: </w:t>
      </w:r>
      <w:hyperlink r:id="rId11" w:history="1">
        <w:r w:rsidRPr="00D87D36">
          <w:rPr>
            <w:rStyle w:val="Hypertextovodkaz"/>
          </w:rPr>
          <w:t>www.zerotice.cz</w:t>
        </w:r>
      </w:hyperlink>
    </w:p>
    <w:p w:rsidR="003B2806" w:rsidRDefault="003B2806" w:rsidP="00321308"/>
    <w:sectPr w:rsidR="003B2806" w:rsidSect="000E1F73">
      <w:footerReference w:type="defaul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11" w:rsidRDefault="009A5511" w:rsidP="000E1F73">
      <w:r>
        <w:separator/>
      </w:r>
    </w:p>
  </w:endnote>
  <w:endnote w:type="continuationSeparator" w:id="0">
    <w:p w:rsidR="009A5511" w:rsidRDefault="009A5511" w:rsidP="000E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D6" w:rsidRDefault="009F28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FD6" w:rsidRDefault="00421923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E320F8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9F2874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" stroked="f">
              <v:fill opacity="0"/>
              <v:textbox inset="0,0,0,0">
                <w:txbxContent>
                  <w:p w:rsidR="00143FD6" w:rsidRDefault="00421923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E320F8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9F2874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D6" w:rsidRDefault="009A55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11" w:rsidRDefault="009A5511" w:rsidP="000E1F73">
      <w:r>
        <w:separator/>
      </w:r>
    </w:p>
  </w:footnote>
  <w:footnote w:type="continuationSeparator" w:id="0">
    <w:p w:rsidR="009A5511" w:rsidRDefault="009A5511" w:rsidP="000E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75B3F2D"/>
    <w:multiLevelType w:val="hybridMultilevel"/>
    <w:tmpl w:val="DC6A6A78"/>
    <w:lvl w:ilvl="0" w:tplc="2D884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08"/>
    <w:rsid w:val="00027C8A"/>
    <w:rsid w:val="00047C97"/>
    <w:rsid w:val="00075189"/>
    <w:rsid w:val="00090656"/>
    <w:rsid w:val="000A0526"/>
    <w:rsid w:val="000C5682"/>
    <w:rsid w:val="000E1F73"/>
    <w:rsid w:val="000E54E8"/>
    <w:rsid w:val="000F4C7F"/>
    <w:rsid w:val="000F7ED7"/>
    <w:rsid w:val="00132B82"/>
    <w:rsid w:val="00142B16"/>
    <w:rsid w:val="00143871"/>
    <w:rsid w:val="00153245"/>
    <w:rsid w:val="00154446"/>
    <w:rsid w:val="00160065"/>
    <w:rsid w:val="001949EC"/>
    <w:rsid w:val="001D0727"/>
    <w:rsid w:val="001F7B90"/>
    <w:rsid w:val="00207906"/>
    <w:rsid w:val="0021695A"/>
    <w:rsid w:val="002224CF"/>
    <w:rsid w:val="0023108A"/>
    <w:rsid w:val="002971BB"/>
    <w:rsid w:val="002A08ED"/>
    <w:rsid w:val="002B1E2A"/>
    <w:rsid w:val="002B72F5"/>
    <w:rsid w:val="002B79D2"/>
    <w:rsid w:val="002C0DDE"/>
    <w:rsid w:val="002C1A70"/>
    <w:rsid w:val="002C5524"/>
    <w:rsid w:val="002E32C4"/>
    <w:rsid w:val="003057AA"/>
    <w:rsid w:val="00321308"/>
    <w:rsid w:val="003402FF"/>
    <w:rsid w:val="00343C37"/>
    <w:rsid w:val="00356066"/>
    <w:rsid w:val="003A20B8"/>
    <w:rsid w:val="003B2806"/>
    <w:rsid w:val="003E4216"/>
    <w:rsid w:val="003E6215"/>
    <w:rsid w:val="00421923"/>
    <w:rsid w:val="004237B5"/>
    <w:rsid w:val="00425D26"/>
    <w:rsid w:val="00445B60"/>
    <w:rsid w:val="00452E84"/>
    <w:rsid w:val="00466FEC"/>
    <w:rsid w:val="004702BC"/>
    <w:rsid w:val="004A5A4A"/>
    <w:rsid w:val="004B739B"/>
    <w:rsid w:val="004D1C85"/>
    <w:rsid w:val="004D3093"/>
    <w:rsid w:val="004D4026"/>
    <w:rsid w:val="00536386"/>
    <w:rsid w:val="00545646"/>
    <w:rsid w:val="005516E9"/>
    <w:rsid w:val="00584528"/>
    <w:rsid w:val="005873CE"/>
    <w:rsid w:val="005A0D36"/>
    <w:rsid w:val="005A5446"/>
    <w:rsid w:val="005A5A83"/>
    <w:rsid w:val="005A6E03"/>
    <w:rsid w:val="005C2E8B"/>
    <w:rsid w:val="005D00DC"/>
    <w:rsid w:val="005D5847"/>
    <w:rsid w:val="005F6023"/>
    <w:rsid w:val="006157DA"/>
    <w:rsid w:val="00627569"/>
    <w:rsid w:val="006358C7"/>
    <w:rsid w:val="0064482C"/>
    <w:rsid w:val="0066343A"/>
    <w:rsid w:val="00664C53"/>
    <w:rsid w:val="00672E48"/>
    <w:rsid w:val="00674A82"/>
    <w:rsid w:val="00683AF4"/>
    <w:rsid w:val="0068610E"/>
    <w:rsid w:val="006A1F6A"/>
    <w:rsid w:val="006A5C78"/>
    <w:rsid w:val="006B01F2"/>
    <w:rsid w:val="006D6543"/>
    <w:rsid w:val="006F2C74"/>
    <w:rsid w:val="00727886"/>
    <w:rsid w:val="007457BF"/>
    <w:rsid w:val="007546AF"/>
    <w:rsid w:val="007801DD"/>
    <w:rsid w:val="00790B32"/>
    <w:rsid w:val="00795D59"/>
    <w:rsid w:val="007A0C64"/>
    <w:rsid w:val="007C4330"/>
    <w:rsid w:val="007E3E2F"/>
    <w:rsid w:val="007F249E"/>
    <w:rsid w:val="0080323B"/>
    <w:rsid w:val="008141E5"/>
    <w:rsid w:val="00822913"/>
    <w:rsid w:val="00844605"/>
    <w:rsid w:val="00850BE1"/>
    <w:rsid w:val="00853286"/>
    <w:rsid w:val="00860C4F"/>
    <w:rsid w:val="00886505"/>
    <w:rsid w:val="008D61A2"/>
    <w:rsid w:val="00974422"/>
    <w:rsid w:val="00974F0A"/>
    <w:rsid w:val="00995D7A"/>
    <w:rsid w:val="009A5511"/>
    <w:rsid w:val="009F2874"/>
    <w:rsid w:val="00A102E7"/>
    <w:rsid w:val="00A10F4E"/>
    <w:rsid w:val="00A22DA0"/>
    <w:rsid w:val="00A60552"/>
    <w:rsid w:val="00A6379F"/>
    <w:rsid w:val="00A769F1"/>
    <w:rsid w:val="00A8051A"/>
    <w:rsid w:val="00AA47CE"/>
    <w:rsid w:val="00AF253F"/>
    <w:rsid w:val="00B326BA"/>
    <w:rsid w:val="00B42F2E"/>
    <w:rsid w:val="00B7089C"/>
    <w:rsid w:val="00BB0ADF"/>
    <w:rsid w:val="00BB0B45"/>
    <w:rsid w:val="00BC723B"/>
    <w:rsid w:val="00BC7936"/>
    <w:rsid w:val="00C13030"/>
    <w:rsid w:val="00C305BA"/>
    <w:rsid w:val="00C5542E"/>
    <w:rsid w:val="00C55803"/>
    <w:rsid w:val="00C835D2"/>
    <w:rsid w:val="00CC0618"/>
    <w:rsid w:val="00CC78D3"/>
    <w:rsid w:val="00D11BF1"/>
    <w:rsid w:val="00D165DF"/>
    <w:rsid w:val="00D549EC"/>
    <w:rsid w:val="00D643BF"/>
    <w:rsid w:val="00D9567D"/>
    <w:rsid w:val="00DA3DFF"/>
    <w:rsid w:val="00DD02D7"/>
    <w:rsid w:val="00DE54A9"/>
    <w:rsid w:val="00DE75F4"/>
    <w:rsid w:val="00E03F6E"/>
    <w:rsid w:val="00E07F52"/>
    <w:rsid w:val="00E26F27"/>
    <w:rsid w:val="00E30C90"/>
    <w:rsid w:val="00E320F8"/>
    <w:rsid w:val="00E471F7"/>
    <w:rsid w:val="00E858E8"/>
    <w:rsid w:val="00EA2DF2"/>
    <w:rsid w:val="00EE3BC4"/>
    <w:rsid w:val="00EE77CF"/>
    <w:rsid w:val="00F70371"/>
    <w:rsid w:val="00FA7B04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321308"/>
  </w:style>
  <w:style w:type="paragraph" w:styleId="Zpat">
    <w:name w:val="footer"/>
    <w:basedOn w:val="Normln"/>
    <w:link w:val="ZpatChar"/>
    <w:rsid w:val="003213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13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5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505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6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321308"/>
  </w:style>
  <w:style w:type="paragraph" w:styleId="Zpat">
    <w:name w:val="footer"/>
    <w:basedOn w:val="Normln"/>
    <w:link w:val="ZpatChar"/>
    <w:rsid w:val="003213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13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5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505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6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rot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itonice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eckyjov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7C7D-FF69-44CA-912F-EE3F535B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Kyjovice</dc:creator>
  <cp:lastModifiedBy>Obec</cp:lastModifiedBy>
  <cp:revision>2</cp:revision>
  <cp:lastPrinted>2018-05-30T12:07:00Z</cp:lastPrinted>
  <dcterms:created xsi:type="dcterms:W3CDTF">2018-06-20T13:32:00Z</dcterms:created>
  <dcterms:modified xsi:type="dcterms:W3CDTF">2018-06-20T13:32:00Z</dcterms:modified>
</cp:coreProperties>
</file>